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4C150E" w:rsidTr="004C150E">
        <w:trPr>
          <w:trHeight w:val="540"/>
          <w:jc w:val="center"/>
        </w:trPr>
        <w:tc>
          <w:tcPr>
            <w:tcW w:w="4253" w:type="dxa"/>
            <w:vAlign w:val="center"/>
            <w:hideMark/>
          </w:tcPr>
          <w:p w:rsidR="004C150E" w:rsidRDefault="004C150E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業務日報表</w:t>
            </w:r>
          </w:p>
        </w:tc>
      </w:tr>
    </w:tbl>
    <w:p w:rsidR="004C150E" w:rsidRDefault="004C150E" w:rsidP="004C150E">
      <w:pPr>
        <w:pStyle w:val="PlainText"/>
        <w:spacing w:after="120"/>
        <w:rPr>
          <w:rFonts w:ascii="Times New Roman" w:eastAsia="華康中明體"/>
        </w:rPr>
      </w:pPr>
      <w:r>
        <w:rPr>
          <w:rFonts w:ascii="Times New Roman" w:eastAsia="華康中明體" w:hint="eastAsia"/>
        </w:rPr>
        <w:t>姓名：</w:t>
      </w:r>
      <w:r>
        <w:rPr>
          <w:rFonts w:ascii="Times New Roman" w:eastAsia="華康中明體"/>
        </w:rPr>
        <w:t xml:space="preserve">                                                                                                   </w:t>
      </w:r>
      <w:r>
        <w:rPr>
          <w:rFonts w:ascii="Times New Roman" w:eastAsia="華康中明體" w:hint="eastAsia"/>
        </w:rPr>
        <w:t>年</w:t>
      </w:r>
      <w:r>
        <w:rPr>
          <w:rFonts w:ascii="Times New Roman" w:eastAsia="華康中明體"/>
        </w:rPr>
        <w:t xml:space="preserve">    </w:t>
      </w:r>
      <w:r>
        <w:rPr>
          <w:rFonts w:ascii="Times New Roman" w:eastAsia="華康中明體" w:hint="eastAsia"/>
        </w:rPr>
        <w:t>月</w:t>
      </w:r>
      <w:r>
        <w:rPr>
          <w:rFonts w:ascii="Times New Roman" w:eastAsia="華康中明體"/>
        </w:rPr>
        <w:t xml:space="preserve">    </w:t>
      </w:r>
      <w:r>
        <w:rPr>
          <w:rFonts w:ascii="Times New Roman" w:eastAsia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"/>
        <w:gridCol w:w="256"/>
        <w:gridCol w:w="1276"/>
        <w:gridCol w:w="964"/>
        <w:gridCol w:w="2381"/>
        <w:gridCol w:w="567"/>
        <w:gridCol w:w="1928"/>
        <w:gridCol w:w="964"/>
        <w:gridCol w:w="1020"/>
        <w:gridCol w:w="341"/>
        <w:gridCol w:w="652"/>
        <w:gridCol w:w="425"/>
        <w:gridCol w:w="227"/>
        <w:gridCol w:w="652"/>
        <w:gridCol w:w="539"/>
        <w:gridCol w:w="113"/>
        <w:gridCol w:w="652"/>
        <w:gridCol w:w="653"/>
      </w:tblGrid>
      <w:tr w:rsidR="004C150E" w:rsidTr="004C150E">
        <w:trPr>
          <w:trHeight w:hRule="exact" w:val="851"/>
          <w:jc w:val="center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客</w:t>
            </w:r>
            <w:r>
              <w:rPr>
                <w:rFonts w:ascii="Times New Roman" w:eastAsia="華康中明體"/>
              </w:rPr>
              <w:t xml:space="preserve">    </w:t>
            </w:r>
            <w:r>
              <w:rPr>
                <w:rFonts w:ascii="Times New Roman" w:eastAsia="華康中明體" w:hint="eastAsia"/>
              </w:rPr>
              <w:t>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洽</w:t>
            </w:r>
            <w:r>
              <w:rPr>
                <w:rFonts w:ascii="Times New Roman" w:eastAsia="華康中明體"/>
              </w:rPr>
              <w:t xml:space="preserve"> </w:t>
            </w:r>
            <w:r>
              <w:rPr>
                <w:rFonts w:ascii="Times New Roman" w:eastAsia="華康中明體" w:hint="eastAsia"/>
              </w:rPr>
              <w:t>談</w:t>
            </w:r>
            <w:r>
              <w:rPr>
                <w:rFonts w:ascii="Times New Roman" w:eastAsia="華康中明體"/>
              </w:rPr>
              <w:t xml:space="preserve"> </w:t>
            </w:r>
            <w:r>
              <w:rPr>
                <w:rFonts w:ascii="Times New Roman" w:eastAsia="華康中明體" w:hint="eastAsia"/>
              </w:rPr>
              <w:t>人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訪</w:t>
            </w:r>
            <w:r>
              <w:rPr>
                <w:rFonts w:ascii="Times New Roman" w:eastAsia="華康中明體"/>
              </w:rPr>
              <w:t xml:space="preserve"> </w:t>
            </w:r>
            <w:r>
              <w:rPr>
                <w:rFonts w:ascii="Times New Roman" w:eastAsia="華康中明體" w:hint="eastAsia"/>
              </w:rPr>
              <w:t>問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目</w:t>
            </w:r>
            <w:r>
              <w:rPr>
                <w:rFonts w:ascii="Times New Roman" w:eastAsia="華康中明體"/>
              </w:rPr>
              <w:t xml:space="preserve"> </w:t>
            </w:r>
            <w:r>
              <w:rPr>
                <w:rFonts w:ascii="Times New Roman" w:eastAsia="華康中明體" w:hint="eastAsia"/>
              </w:rPr>
              <w:t>的</w:t>
            </w:r>
          </w:p>
        </w:tc>
        <w:tc>
          <w:tcPr>
            <w:tcW w:w="4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訪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問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內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容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及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結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果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收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款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spacing w:line="240" w:lineRule="atLeast"/>
              <w:jc w:val="right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工</w:t>
            </w:r>
            <w:r>
              <w:rPr>
                <w:rFonts w:ascii="Times New Roman" w:eastAsia="華康中明體" w:hint="eastAsia"/>
                <w:position w:val="-6"/>
              </w:rPr>
              <w:t>作</w:t>
            </w:r>
            <w:r>
              <w:rPr>
                <w:rFonts w:ascii="Times New Roman" w:eastAsia="華康中明體" w:hint="eastAsia"/>
                <w:position w:val="-12"/>
              </w:rPr>
              <w:t>內</w:t>
            </w:r>
            <w:r>
              <w:rPr>
                <w:rFonts w:ascii="Times New Roman" w:eastAsia="華康中明體" w:hint="eastAsia"/>
                <w:position w:val="-18"/>
              </w:rPr>
              <w:t>容</w:t>
            </w:r>
          </w:p>
          <w:p w:rsidR="004C150E" w:rsidRDefault="004C150E">
            <w:pPr>
              <w:pStyle w:val="PlainText"/>
              <w:spacing w:before="40" w:line="220" w:lineRule="exact"/>
              <w:jc w:val="both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時間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開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會</w:t>
            </w: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內部作業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交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通</w:t>
            </w: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等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候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商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談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其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他</w:t>
            </w: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4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4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12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4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4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48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280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hRule="exact" w:val="567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spacing w:line="280" w:lineRule="exac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訪問目</w:t>
            </w:r>
          </w:p>
          <w:p w:rsidR="004C150E" w:rsidRDefault="004C150E">
            <w:pPr>
              <w:pStyle w:val="PlainText"/>
              <w:spacing w:line="280" w:lineRule="exac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的代號</w:t>
            </w:r>
          </w:p>
        </w:tc>
        <w:tc>
          <w:tcPr>
            <w:tcW w:w="8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ind w:left="113"/>
              <w:jc w:val="both"/>
              <w:rPr>
                <w:rFonts w:ascii="Times New Roman" w:eastAsia="華康中明體"/>
              </w:rPr>
            </w:pPr>
            <w:r>
              <w:rPr>
                <w:rFonts w:ascii="Times New Roman" w:eastAsia="華康中明體"/>
              </w:rPr>
              <w:t>1.</w:t>
            </w:r>
            <w:r>
              <w:rPr>
                <w:rFonts w:ascii="Times New Roman" w:eastAsia="華康中明體" w:hint="eastAsia"/>
              </w:rPr>
              <w:t>新開發</w:t>
            </w:r>
            <w:r>
              <w:rPr>
                <w:rFonts w:ascii="Times New Roman" w:eastAsia="華康中明體"/>
              </w:rPr>
              <w:t xml:space="preserve"> 2.</w:t>
            </w:r>
            <w:r>
              <w:rPr>
                <w:rFonts w:ascii="Times New Roman" w:eastAsia="華康中明體" w:hint="eastAsia"/>
              </w:rPr>
              <w:t>再訪</w:t>
            </w:r>
            <w:r>
              <w:rPr>
                <w:rFonts w:ascii="Times New Roman" w:eastAsia="華康中明體"/>
              </w:rPr>
              <w:t xml:space="preserve"> 3.</w:t>
            </w:r>
            <w:r>
              <w:rPr>
                <w:rFonts w:ascii="Times New Roman" w:eastAsia="華康中明體" w:hint="eastAsia"/>
              </w:rPr>
              <w:t>洽商</w:t>
            </w:r>
            <w:r>
              <w:rPr>
                <w:rFonts w:ascii="Times New Roman" w:eastAsia="華康中明體"/>
              </w:rPr>
              <w:t xml:space="preserve"> 4.</w:t>
            </w:r>
            <w:r>
              <w:rPr>
                <w:rFonts w:ascii="Times New Roman" w:eastAsia="華康中明體" w:hint="eastAsia"/>
              </w:rPr>
              <w:t>服務</w:t>
            </w:r>
            <w:r>
              <w:rPr>
                <w:rFonts w:ascii="Times New Roman" w:eastAsia="華康中明體"/>
              </w:rPr>
              <w:t xml:space="preserve"> 5.</w:t>
            </w:r>
            <w:r>
              <w:rPr>
                <w:rFonts w:ascii="Times New Roman" w:eastAsia="華康中明體" w:hint="eastAsia"/>
              </w:rPr>
              <w:t>出貨</w:t>
            </w:r>
            <w:r>
              <w:rPr>
                <w:rFonts w:ascii="Times New Roman" w:eastAsia="華康中明體"/>
              </w:rPr>
              <w:t xml:space="preserve"> 6.</w:t>
            </w:r>
            <w:r>
              <w:rPr>
                <w:rFonts w:ascii="Times New Roman" w:eastAsia="華康中明體" w:hint="eastAsia"/>
              </w:rPr>
              <w:t>收款</w:t>
            </w:r>
            <w:r>
              <w:rPr>
                <w:rFonts w:ascii="Times New Roman" w:eastAsia="華康中明體"/>
              </w:rPr>
              <w:t xml:space="preserve"> 7.</w:t>
            </w:r>
            <w:r>
              <w:rPr>
                <w:rFonts w:ascii="Times New Roman" w:eastAsia="華康中明體" w:hint="eastAsia"/>
              </w:rPr>
              <w:t>退貨</w:t>
            </w:r>
            <w:r>
              <w:rPr>
                <w:rFonts w:ascii="Times New Roman" w:eastAsia="華康中明體"/>
              </w:rPr>
              <w:t xml:space="preserve"> 8.</w:t>
            </w:r>
            <w:r>
              <w:rPr>
                <w:rFonts w:ascii="Times New Roman" w:eastAsia="華康中明體" w:hint="eastAsia"/>
              </w:rPr>
              <w:t>抱怨處理</w:t>
            </w:r>
            <w:r>
              <w:rPr>
                <w:rFonts w:ascii="Times New Roman" w:eastAsia="華康中明體"/>
              </w:rPr>
              <w:t xml:space="preserve"> 9.</w:t>
            </w:r>
            <w:r>
              <w:rPr>
                <w:rFonts w:ascii="Times New Roman" w:eastAsia="華康中明體" w:hint="eastAsia"/>
              </w:rPr>
              <w:t>其他</w:t>
            </w:r>
          </w:p>
        </w:tc>
        <w:tc>
          <w:tcPr>
            <w:tcW w:w="13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合</w:t>
            </w:r>
            <w:r>
              <w:rPr>
                <w:rFonts w:ascii="Times New Roman" w:eastAsia="華康中明體"/>
              </w:rPr>
              <w:t xml:space="preserve">    </w:t>
            </w:r>
            <w:r>
              <w:rPr>
                <w:rFonts w:ascii="Times New Roman" w:eastAsia="華康中明體" w:hint="eastAsia"/>
              </w:rPr>
              <w:t>計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</w:tc>
      </w:tr>
      <w:tr w:rsidR="004C150E" w:rsidTr="004C150E">
        <w:trPr>
          <w:cantSplit/>
          <w:trHeight w:val="414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spacing w:line="260" w:lineRule="atLeas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市</w:t>
            </w:r>
          </w:p>
          <w:p w:rsidR="004C150E" w:rsidRDefault="004C150E">
            <w:pPr>
              <w:pStyle w:val="PlainText"/>
              <w:spacing w:line="260" w:lineRule="atLeas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場</w:t>
            </w:r>
          </w:p>
          <w:p w:rsidR="004C150E" w:rsidRDefault="004C150E">
            <w:pPr>
              <w:pStyle w:val="PlainText"/>
              <w:spacing w:line="260" w:lineRule="atLeas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資</w:t>
            </w:r>
          </w:p>
          <w:p w:rsidR="004C150E" w:rsidRDefault="004C150E">
            <w:pPr>
              <w:pStyle w:val="PlainText"/>
              <w:spacing w:line="260" w:lineRule="atLeas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訊</w:t>
            </w:r>
          </w:p>
        </w:tc>
        <w:tc>
          <w:tcPr>
            <w:tcW w:w="53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  <w:r>
              <w:rPr>
                <w:rFonts w:ascii="Times New Roman" w:eastAsia="華康中明體" w:hint="eastAsia"/>
              </w:rPr>
              <w:t>建</w:t>
            </w:r>
          </w:p>
          <w:p w:rsidR="004C150E" w:rsidRDefault="004C150E">
            <w:pPr>
              <w:pStyle w:val="PlainText"/>
              <w:jc w:val="center"/>
              <w:rPr>
                <w:rFonts w:ascii="Times New Roman" w:eastAsia="華康中明體"/>
              </w:rPr>
            </w:pPr>
          </w:p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  <w:r>
              <w:rPr>
                <w:rFonts w:ascii="Times New Roman" w:eastAsia="華康中明體" w:hint="eastAsia"/>
              </w:rPr>
              <w:t>議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  <w:r>
              <w:rPr>
                <w:rFonts w:ascii="Times New Roman" w:eastAsia="華康中明體" w:hint="eastAsia"/>
              </w:rPr>
              <w:t>批</w:t>
            </w:r>
            <w:r>
              <w:rPr>
                <w:rFonts w:ascii="Times New Roman" w:eastAsia="華康中明體"/>
              </w:rPr>
              <w:t xml:space="preserve">    </w:t>
            </w:r>
            <w:r>
              <w:rPr>
                <w:rFonts w:ascii="Times New Roman" w:eastAsia="華康中明體" w:hint="eastAsia"/>
              </w:rPr>
              <w:t>示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  <w:r>
              <w:rPr>
                <w:rFonts w:ascii="Times New Roman" w:eastAsia="華康中明體" w:hint="eastAsia"/>
              </w:rPr>
              <w:t>主</w:t>
            </w:r>
            <w:r>
              <w:rPr>
                <w:rFonts w:ascii="Times New Roman" w:eastAsia="華康中明體"/>
              </w:rPr>
              <w:t xml:space="preserve">    </w:t>
            </w:r>
            <w:r>
              <w:rPr>
                <w:rFonts w:ascii="Times New Roman" w:eastAsia="華康中明體" w:hint="eastAsia"/>
              </w:rPr>
              <w:t>管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  <w:r>
              <w:rPr>
                <w:rFonts w:ascii="Times New Roman" w:eastAsia="華康中明體" w:hint="eastAsia"/>
              </w:rPr>
              <w:t>製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表</w:t>
            </w:r>
            <w:r>
              <w:rPr>
                <w:rFonts w:ascii="Times New Roman" w:eastAsia="華康中明體"/>
              </w:rPr>
              <w:t xml:space="preserve">  </w:t>
            </w:r>
            <w:r>
              <w:rPr>
                <w:rFonts w:ascii="Times New Roman" w:eastAsia="華康中明體" w:hint="eastAsia"/>
              </w:rPr>
              <w:t>人</w:t>
            </w:r>
          </w:p>
        </w:tc>
      </w:tr>
      <w:tr w:rsidR="004C150E" w:rsidTr="004C150E">
        <w:trPr>
          <w:cantSplit/>
          <w:trHeight w:hRule="exact" w:val="41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</w:tr>
      <w:tr w:rsidR="004C150E" w:rsidTr="004C150E">
        <w:trPr>
          <w:cantSplit/>
          <w:trHeight w:hRule="exact" w:val="41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eastAsia="華康中明體" w:hAnsi="Courier New"/>
                <w:kern w:val="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150E" w:rsidRDefault="004C150E">
            <w:pPr>
              <w:widowControl/>
              <w:adjustRightInd/>
              <w:rPr>
                <w:rFonts w:ascii="細明體" w:eastAsia="華康中明體" w:hAnsi="Courier New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0E" w:rsidRDefault="004C150E">
            <w:pPr>
              <w:pStyle w:val="PlainText"/>
              <w:jc w:val="center"/>
              <w:rPr>
                <w:rFonts w:eastAsia="華康中明體"/>
              </w:rPr>
            </w:pPr>
          </w:p>
        </w:tc>
      </w:tr>
    </w:tbl>
    <w:p w:rsidR="004C150E" w:rsidRDefault="004C150E" w:rsidP="004C150E"/>
    <w:p w:rsidR="008B1D4D" w:rsidRDefault="008B1D4D">
      <w:bookmarkStart w:id="0" w:name="_GoBack"/>
      <w:bookmarkEnd w:id="0"/>
    </w:p>
    <w:sectPr w:rsidR="008B1D4D" w:rsidSect="004C15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E"/>
    <w:rsid w:val="004C150E"/>
    <w:rsid w:val="008B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0E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rsid w:val="004C150E"/>
    <w:pPr>
      <w:spacing w:line="440" w:lineRule="exact"/>
      <w:jc w:val="center"/>
    </w:pPr>
    <w:rPr>
      <w:rFonts w:eastAsia="華康標楷體W5"/>
      <w:kern w:val="0"/>
      <w:sz w:val="44"/>
    </w:rPr>
  </w:style>
  <w:style w:type="paragraph" w:customStyle="1" w:styleId="PlainText">
    <w:name w:val="Plain Text"/>
    <w:basedOn w:val="a"/>
    <w:rsid w:val="004C150E"/>
    <w:pPr>
      <w:spacing w:line="360" w:lineRule="atLeast"/>
    </w:pPr>
    <w:rPr>
      <w:rFonts w:ascii="細明體" w:eastAsia="細明體" w:hAnsi="Courier New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0E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rsid w:val="004C150E"/>
    <w:pPr>
      <w:spacing w:line="440" w:lineRule="exact"/>
      <w:jc w:val="center"/>
    </w:pPr>
    <w:rPr>
      <w:rFonts w:eastAsia="華康標楷體W5"/>
      <w:kern w:val="0"/>
      <w:sz w:val="44"/>
    </w:rPr>
  </w:style>
  <w:style w:type="paragraph" w:customStyle="1" w:styleId="PlainText">
    <w:name w:val="Plain Text"/>
    <w:basedOn w:val="a"/>
    <w:rsid w:val="004C150E"/>
    <w:pPr>
      <w:spacing w:line="360" w:lineRule="atLeast"/>
    </w:pPr>
    <w:rPr>
      <w:rFonts w:ascii="細明體" w:eastAsia="細明體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2016-03-16T08:26:00Z</dcterms:created>
  <dcterms:modified xsi:type="dcterms:W3CDTF">2016-03-16T08:27:00Z</dcterms:modified>
</cp:coreProperties>
</file>